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</w:rPr>
      </w:pPr>
      <w:r w:rsidRPr="00B407D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B407D1">
        <w:rPr>
          <w:rFonts w:ascii="TH SarabunIT๙" w:hAnsi="TH SarabunIT๙" w:cs="TH SarabunIT๙"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07D1">
        <w:rPr>
          <w:rFonts w:ascii="TH SarabunIT๙" w:hAnsi="TH SarabunIT๙" w:cs="TH SarabunIT๙"/>
          <w:sz w:val="32"/>
          <w:szCs w:val="32"/>
          <w:cs/>
        </w:rPr>
        <w:t xml:space="preserve">1.ชื่อโครงการ   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ตะโล๊ะรีบู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</w:t>
      </w:r>
    </w:p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B407D1">
        <w:rPr>
          <w:rFonts w:ascii="TH SarabunIT๙" w:hAnsi="TH SarabunIT๙" w:cs="TH SarabunIT๙"/>
          <w:sz w:val="32"/>
          <w:szCs w:val="32"/>
          <w:cs/>
        </w:rPr>
        <w:t xml:space="preserve">   หน่วยงานเจ้าของโครงการ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</w:p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07D1">
        <w:rPr>
          <w:rFonts w:ascii="TH SarabunIT๙" w:hAnsi="TH SarabunIT๙" w:cs="TH SarabunIT๙"/>
          <w:sz w:val="32"/>
          <w:szCs w:val="32"/>
          <w:cs/>
        </w:rPr>
        <w:t>2.วงเงินงบประมาณที่รับจัดสรร.........</w:t>
      </w:r>
      <w:r w:rsidRPr="004D2C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2,860,400</w:t>
      </w:r>
      <w:r w:rsidRPr="00B407D1">
        <w:rPr>
          <w:rFonts w:ascii="TH SarabunIT๙" w:hAnsi="TH SarabunIT๙" w:cs="TH SarabunIT๙"/>
          <w:sz w:val="32"/>
          <w:szCs w:val="32"/>
          <w:cs/>
        </w:rPr>
        <w:t>......บาท</w:t>
      </w:r>
    </w:p>
    <w:p w:rsidR="000F6E25" w:rsidRPr="00684CA3" w:rsidRDefault="000F6E25" w:rsidP="000F6E25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07D1">
        <w:rPr>
          <w:rFonts w:ascii="TH SarabunIT๙" w:hAnsi="TH SarabunIT๙" w:cs="TH SarabunIT๙"/>
          <w:sz w:val="32"/>
          <w:szCs w:val="32"/>
          <w:cs/>
        </w:rPr>
        <w:t>3.ลักษณะงาน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407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ตะโล๊ะรีบู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 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7C56">
        <w:rPr>
          <w:rFonts w:ascii="TH SarabunIT๙" w:hAnsi="TH SarabunIT๙" w:cs="TH SarabunIT๙"/>
          <w:sz w:val="32"/>
          <w:szCs w:val="32"/>
          <w:cs/>
        </w:rPr>
        <w:t>อำเภอ</w:t>
      </w:r>
      <w:proofErr w:type="spellStart"/>
      <w:r w:rsidRPr="00B37C56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Pr="00B37C5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7C56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  <w:r>
        <w:rPr>
          <w:rFonts w:ascii="TH SarabunIT๙" w:hAnsi="TH SarabunIT๙" w:cs="TH SarabunIT๙" w:hint="cs"/>
          <w:sz w:val="32"/>
          <w:szCs w:val="32"/>
          <w:cs/>
        </w:rPr>
        <w:t>กว้าง 5 เมตร ยาว 700 เมตร หนา 0.15 เมตร (หรือพื้นที่ไม่น้อยกว่า 3,500 ตารางเมตร) งบประมาณ 2,860,400 บาท   (เงินสองล้านแปดแสนหกหมื่นสี่ร้อยบาทถ้วน)</w:t>
      </w:r>
    </w:p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07D1">
        <w:rPr>
          <w:rFonts w:ascii="TH SarabunIT๙" w:hAnsi="TH SarabunIT๙" w:cs="TH SarabunIT๙"/>
          <w:sz w:val="32"/>
          <w:szCs w:val="32"/>
          <w:cs/>
        </w:rPr>
        <w:t>4.ราคากลางคำนวณ ณ วันที่........</w:t>
      </w:r>
      <w:r>
        <w:rPr>
          <w:rFonts w:ascii="TH SarabunIT๙" w:hAnsi="TH SarabunIT๙" w:cs="TH SarabunIT๙" w:hint="cs"/>
          <w:sz w:val="32"/>
          <w:szCs w:val="32"/>
          <w:cs/>
        </w:rPr>
        <w:t>10..พฤศจิกายน</w:t>
      </w:r>
      <w:r w:rsidRPr="00B407D1"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  <w:r w:rsidRPr="00B407D1">
        <w:rPr>
          <w:rFonts w:ascii="TH SarabunIT๙" w:hAnsi="TH SarabunIT๙" w:cs="TH SarabunIT๙"/>
          <w:sz w:val="32"/>
          <w:szCs w:val="32"/>
          <w:cs/>
        </w:rPr>
        <w:t>...  เป็นเงิน.......</w:t>
      </w:r>
      <w:r w:rsidRPr="004D2C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2,860,400</w:t>
      </w:r>
      <w:r w:rsidRPr="00B407D1">
        <w:rPr>
          <w:rFonts w:ascii="TH SarabunIT๙" w:hAnsi="TH SarabunIT๙" w:cs="TH SarabunIT๙"/>
          <w:sz w:val="32"/>
          <w:szCs w:val="32"/>
          <w:cs/>
        </w:rPr>
        <w:t>....บาท</w:t>
      </w:r>
    </w:p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07D1">
        <w:rPr>
          <w:rFonts w:ascii="TH SarabunIT๙" w:hAnsi="TH SarabunIT๙" w:cs="TH SarabunIT๙"/>
          <w:sz w:val="32"/>
          <w:szCs w:val="32"/>
          <w:cs/>
        </w:rPr>
        <w:t>5.บัญชีประมาณการราคากลาง</w:t>
      </w:r>
    </w:p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B407D1">
        <w:rPr>
          <w:rFonts w:ascii="TH SarabunIT๙" w:hAnsi="TH SarabunIT๙" w:cs="TH SarabunIT๙"/>
          <w:sz w:val="32"/>
          <w:szCs w:val="32"/>
          <w:cs/>
        </w:rPr>
        <w:t xml:space="preserve">   เอกสารการประมาณราคาที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่แนบมาพร้อมนี้  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2,860,400 </w:t>
      </w:r>
      <w:r w:rsidRPr="00B407D1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07D1">
        <w:rPr>
          <w:rFonts w:ascii="TH SarabunIT๙" w:hAnsi="TH SarabunIT๙" w:cs="TH SarabunIT๙"/>
          <w:sz w:val="32"/>
          <w:szCs w:val="32"/>
          <w:cs/>
        </w:rPr>
        <w:t>6.รายชื่อคณะกรรมการกำหนดราคากลาง</w:t>
      </w:r>
    </w:p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</w:rPr>
      </w:pPr>
      <w:r w:rsidRPr="00B407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07D1">
        <w:rPr>
          <w:rFonts w:ascii="TH SarabunIT๙" w:hAnsi="TH SarabunIT๙" w:cs="TH SarabunIT๙"/>
          <w:sz w:val="32"/>
          <w:szCs w:val="32"/>
          <w:cs/>
        </w:rPr>
        <w:t xml:space="preserve"> 6.1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ยอุสมาน  เซ็ง      </w:t>
      </w:r>
      <w:r w:rsidRPr="00B407D1">
        <w:rPr>
          <w:rFonts w:ascii="TH SarabunIT๙" w:hAnsi="TH SarabunIT๙" w:cs="TH SarabunIT๙"/>
          <w:sz w:val="32"/>
          <w:szCs w:val="32"/>
          <w:cs/>
        </w:rPr>
        <w:t xml:space="preserve">                       ประธานกรรมการ</w:t>
      </w:r>
    </w:p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</w:rPr>
      </w:pPr>
      <w:r w:rsidRPr="00B407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07D1">
        <w:rPr>
          <w:rFonts w:ascii="TH SarabunIT๙" w:hAnsi="TH SarabunIT๙" w:cs="TH SarabunIT๙"/>
          <w:sz w:val="32"/>
          <w:szCs w:val="32"/>
          <w:cs/>
        </w:rPr>
        <w:t xml:space="preserve"> 6.2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นางวันดี  บางปู            </w:t>
      </w:r>
      <w:r w:rsidRPr="00B407D1">
        <w:rPr>
          <w:rFonts w:ascii="TH SarabunIT๙" w:hAnsi="TH SarabunIT๙" w:cs="TH SarabunIT๙"/>
          <w:sz w:val="32"/>
          <w:szCs w:val="32"/>
          <w:cs/>
        </w:rPr>
        <w:t xml:space="preserve">                  กรรมการ</w:t>
      </w:r>
    </w:p>
    <w:p w:rsidR="000F6E25" w:rsidRPr="00B407D1" w:rsidRDefault="000F6E25" w:rsidP="000F6E25">
      <w:pPr>
        <w:jc w:val="both"/>
        <w:rPr>
          <w:rFonts w:ascii="TH SarabunIT๙" w:hAnsi="TH SarabunIT๙" w:cs="TH SarabunIT๙"/>
          <w:sz w:val="32"/>
          <w:szCs w:val="32"/>
        </w:rPr>
      </w:pPr>
      <w:r w:rsidRPr="00B407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07D1">
        <w:rPr>
          <w:rFonts w:ascii="TH SarabunIT๙" w:hAnsi="TH SarabunIT๙" w:cs="TH SarabunIT๙"/>
          <w:sz w:val="32"/>
          <w:szCs w:val="32"/>
          <w:cs/>
        </w:rPr>
        <w:t xml:space="preserve"> 6.3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อภิชาติ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หลงราม  </w:t>
      </w:r>
      <w:r w:rsidRPr="00B407D1">
        <w:rPr>
          <w:rFonts w:ascii="TH SarabunIT๙" w:hAnsi="TH SarabunIT๙" w:cs="TH SarabunIT๙"/>
          <w:sz w:val="32"/>
          <w:szCs w:val="32"/>
          <w:cs/>
        </w:rPr>
        <w:t xml:space="preserve">                     กรรมการ</w:t>
      </w:r>
    </w:p>
    <w:p w:rsidR="003A41D6" w:rsidRDefault="003A41D6">
      <w:bookmarkStart w:id="0" w:name="_GoBack"/>
      <w:bookmarkEnd w:id="0"/>
    </w:p>
    <w:sectPr w:rsidR="003A41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E25"/>
    <w:rsid w:val="000F6E25"/>
    <w:rsid w:val="003A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2018-06-25T08:44:00Z</dcterms:created>
  <dcterms:modified xsi:type="dcterms:W3CDTF">2018-06-25T08:44:00Z</dcterms:modified>
</cp:coreProperties>
</file>