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B8B" w:rsidRDefault="00937B8B" w:rsidP="00937B8B">
      <w:pPr>
        <w:pStyle w:val="3"/>
        <w:rPr>
          <w:rFonts w:ascii="TH SarabunPSK" w:hAnsi="TH SarabunPSK" w:cs="TH SarabunPSK" w:hint="cs"/>
        </w:rPr>
      </w:pPr>
      <w:r>
        <w:rPr>
          <w:rFonts w:ascii="Angsana New" w:hAnsi="Angsana New" w:cs="Angsana New"/>
          <w:b w:val="0"/>
          <w:bCs w:val="0"/>
          <w:noProof/>
          <w:sz w:val="38"/>
          <w:szCs w:val="38"/>
        </w:rPr>
        <w:drawing>
          <wp:anchor distT="0" distB="0" distL="114300" distR="114300" simplePos="0" relativeHeight="251659264" behindDoc="0" locked="0" layoutInCell="0" allowOverlap="1" wp14:anchorId="1030C7AE" wp14:editId="3A690DA4">
            <wp:simplePos x="0" y="0"/>
            <wp:positionH relativeFrom="column">
              <wp:posOffset>2588895</wp:posOffset>
            </wp:positionH>
            <wp:positionV relativeFrom="paragraph">
              <wp:posOffset>-157480</wp:posOffset>
            </wp:positionV>
            <wp:extent cx="1155065" cy="1262380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5065" cy="1262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37B8B" w:rsidRDefault="00937B8B" w:rsidP="00937B8B">
      <w:pPr>
        <w:pStyle w:val="3"/>
        <w:rPr>
          <w:rFonts w:ascii="TH SarabunPSK" w:hAnsi="TH SarabunPSK" w:cs="TH SarabunPSK" w:hint="cs"/>
        </w:rPr>
      </w:pPr>
    </w:p>
    <w:p w:rsidR="00937B8B" w:rsidRDefault="00937B8B" w:rsidP="00937B8B">
      <w:pPr>
        <w:pStyle w:val="3"/>
        <w:rPr>
          <w:rFonts w:ascii="TH SarabunPSK" w:hAnsi="TH SarabunPSK" w:cs="TH SarabunPSK"/>
        </w:rPr>
      </w:pPr>
    </w:p>
    <w:p w:rsidR="00465411" w:rsidRPr="00465411" w:rsidRDefault="00465411" w:rsidP="00465411">
      <w:pPr>
        <w:rPr>
          <w:rFonts w:hint="cs"/>
        </w:rPr>
      </w:pPr>
    </w:p>
    <w:p w:rsidR="00957D07" w:rsidRPr="00D27BDE" w:rsidRDefault="00957D07" w:rsidP="00BE6583">
      <w:pPr>
        <w:jc w:val="center"/>
        <w:rPr>
          <w:rFonts w:ascii="TH SarabunIT๙" w:hAnsi="TH SarabunIT๙" w:cs="TH SarabunIT๙"/>
        </w:rPr>
      </w:pPr>
    </w:p>
    <w:p w:rsidR="00CA6453" w:rsidRPr="00C3748A" w:rsidRDefault="00CA6453" w:rsidP="00CA6453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3748A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</w:t>
      </w:r>
      <w:proofErr w:type="spellStart"/>
      <w:r w:rsidRPr="00C3748A">
        <w:rPr>
          <w:rFonts w:ascii="TH SarabunPSK" w:hAnsi="TH SarabunPSK" w:cs="TH SarabunPSK"/>
          <w:b/>
          <w:bCs/>
          <w:sz w:val="36"/>
          <w:szCs w:val="36"/>
          <w:cs/>
        </w:rPr>
        <w:t>สะเอะ</w:t>
      </w:r>
      <w:proofErr w:type="spellEnd"/>
    </w:p>
    <w:p w:rsidR="00CA6453" w:rsidRPr="00C3748A" w:rsidRDefault="00CA6453" w:rsidP="00CA6453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3748A">
        <w:rPr>
          <w:rFonts w:ascii="TH SarabunPSK" w:hAnsi="TH SarabunPSK" w:cs="TH SarabunPSK"/>
          <w:b/>
          <w:bCs/>
          <w:sz w:val="32"/>
          <w:szCs w:val="32"/>
          <w:cs/>
        </w:rPr>
        <w:t xml:space="preserve">เรื่อง  เชิญชวนรับฟังการประชุมสภาสมัยสามัญที่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๓</w:t>
      </w:r>
      <w:r w:rsidRPr="00C3748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>ประจำปี พ.ศ. ๒๕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๖๒</w:t>
      </w:r>
      <w:r w:rsidRPr="00C3748A">
        <w:rPr>
          <w:rFonts w:ascii="TH SarabunPSK" w:hAnsi="TH SarabunPSK" w:cs="TH SarabunPSK"/>
          <w:b/>
          <w:bCs/>
          <w:sz w:val="32"/>
          <w:szCs w:val="32"/>
          <w:cs/>
        </w:rPr>
        <w:t xml:space="preserve">  ครั้งที่</w:t>
      </w:r>
      <w:r w:rsidRPr="00C3748A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๑</w:t>
      </w:r>
      <w:r w:rsidRPr="00C3748A">
        <w:rPr>
          <w:rFonts w:ascii="TH SarabunPSK" w:hAnsi="TH SarabunPSK" w:cs="TH SarabunPSK"/>
          <w:b/>
          <w:bCs/>
          <w:sz w:val="32"/>
          <w:szCs w:val="32"/>
        </w:rPr>
        <w:t>/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๒๕๖๒</w:t>
      </w:r>
    </w:p>
    <w:p w:rsidR="00CA6453" w:rsidRPr="00C3748A" w:rsidRDefault="00CA6453" w:rsidP="00CA6453">
      <w:pPr>
        <w:spacing w:after="240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3748A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....................................................</w:t>
      </w:r>
    </w:p>
    <w:p w:rsidR="00CA6453" w:rsidRPr="00C3748A" w:rsidRDefault="00CA6453" w:rsidP="00CA6453">
      <w:pPr>
        <w:spacing w:after="120"/>
        <w:rPr>
          <w:rFonts w:ascii="TH SarabunPSK" w:hAnsi="TH SarabunPSK" w:cs="TH SarabunPSK"/>
          <w:sz w:val="32"/>
          <w:szCs w:val="32"/>
          <w:cs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  <w:t>ด้วยพระราชบัญญัติข้อมูลข่าวสารของราชการ พ.ศ. ๒๕๔๐  กำหนดให้หน่วยงานของรัฐต้องจัดให้มีข้อมูลข่าวสารของราชการไว้ให้ประชาชนเข้าตรวจดู  เพื่อให้เกิดความโปร่งใสในการบริหารราชการของหน่วยงานของรัฐ</w:t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</w:p>
    <w:p w:rsidR="00CA6453" w:rsidRDefault="00CA6453" w:rsidP="00CA645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  <w:t>ดังนั้น  องค์การบริหารส่วนตำบล</w:t>
      </w:r>
      <w:proofErr w:type="spellStart"/>
      <w:r w:rsidRPr="00C3748A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  <w:r w:rsidRPr="00C3748A">
        <w:rPr>
          <w:rFonts w:ascii="TH SarabunPSK" w:hAnsi="TH SarabunPSK" w:cs="TH SarabunPSK"/>
          <w:sz w:val="32"/>
          <w:szCs w:val="32"/>
          <w:cs/>
        </w:rPr>
        <w:t xml:space="preserve">  จึงขอเชิญชวนประชาชนผู้สนใจในพื้นที่รับฟังการประชุมสภาสมัยสามัญที่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/>
          <w:sz w:val="32"/>
          <w:szCs w:val="32"/>
          <w:cs/>
        </w:rPr>
        <w:t xml:space="preserve"> ประจำปี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๖๒</w:t>
      </w:r>
      <w:r w:rsidRPr="00C3748A">
        <w:rPr>
          <w:rFonts w:ascii="TH SarabunPSK" w:hAnsi="TH SarabunPSK" w:cs="TH SarabunPSK"/>
          <w:sz w:val="32"/>
          <w:szCs w:val="32"/>
          <w:cs/>
        </w:rPr>
        <w:t xml:space="preserve">  ครั้งที่</w:t>
      </w:r>
      <w:r w:rsidRPr="00C3748A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 w:rsidRPr="00C3748A">
        <w:rPr>
          <w:rFonts w:ascii="TH SarabunPSK" w:hAnsi="TH SarabunPSK" w:cs="TH SarabunPSK"/>
          <w:sz w:val="32"/>
          <w:szCs w:val="32"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๒๕๖๒  </w:t>
      </w:r>
      <w:r w:rsidRPr="00C3748A">
        <w:rPr>
          <w:rFonts w:ascii="TH SarabunPSK" w:hAnsi="TH SarabunPSK" w:cs="TH SarabunPSK"/>
          <w:sz w:val="32"/>
          <w:szCs w:val="32"/>
          <w:cs/>
        </w:rPr>
        <w:t>ในวัน</w:t>
      </w:r>
      <w:r>
        <w:rPr>
          <w:rFonts w:ascii="TH SarabunPSK" w:hAnsi="TH SarabunPSK" w:cs="TH SarabunPSK"/>
          <w:sz w:val="32"/>
          <w:szCs w:val="32"/>
          <w:cs/>
        </w:rPr>
        <w:t>ที่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๑   สิงหาคม </w:t>
      </w:r>
      <w:r>
        <w:rPr>
          <w:rFonts w:ascii="TH SarabunPSK" w:hAnsi="TH SarabunPSK" w:cs="TH SarabunPSK"/>
          <w:sz w:val="32"/>
          <w:szCs w:val="32"/>
          <w:cs/>
        </w:rPr>
        <w:t xml:space="preserve"> ๒๕</w:t>
      </w:r>
      <w:r>
        <w:rPr>
          <w:rFonts w:ascii="TH SarabunPSK" w:hAnsi="TH SarabunPSK" w:cs="TH SarabunPSK" w:hint="cs"/>
          <w:sz w:val="32"/>
          <w:szCs w:val="32"/>
          <w:cs/>
        </w:rPr>
        <w:t>๖๒</w:t>
      </w:r>
      <w:r>
        <w:rPr>
          <w:rFonts w:ascii="TH SarabunPSK" w:hAnsi="TH SarabunPSK" w:cs="TH SarabunPSK"/>
          <w:sz w:val="32"/>
          <w:szCs w:val="32"/>
          <w:cs/>
        </w:rPr>
        <w:t xml:space="preserve">  ตั้งแต่เวลา </w:t>
      </w:r>
      <w:r>
        <w:rPr>
          <w:rFonts w:ascii="TH SarabunPSK" w:hAnsi="TH SarabunPSK" w:cs="TH SarabunPSK" w:hint="cs"/>
          <w:sz w:val="32"/>
          <w:szCs w:val="32"/>
          <w:cs/>
        </w:rPr>
        <w:t>๐๙.๐๐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C3748A">
        <w:rPr>
          <w:rFonts w:ascii="TH SarabunPSK" w:hAnsi="TH SarabunPSK" w:cs="TH SarabunPSK"/>
          <w:sz w:val="32"/>
          <w:szCs w:val="32"/>
          <w:cs/>
        </w:rPr>
        <w:t>น.  เป็นต้นไป  ณ  ห้องประชุมองค์การบริหารส่วนตำบล</w:t>
      </w:r>
      <w:proofErr w:type="spellStart"/>
      <w:r w:rsidRPr="00C3748A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</w:p>
    <w:p w:rsidR="00CA6453" w:rsidRPr="00C3748A" w:rsidRDefault="00CA6453" w:rsidP="00CA64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CA6453" w:rsidRPr="00C3748A" w:rsidRDefault="00CA6453" w:rsidP="00CA6453">
      <w:pPr>
        <w:spacing w:after="120"/>
        <w:ind w:left="720" w:firstLine="720"/>
        <w:rPr>
          <w:rFonts w:ascii="TH SarabunPSK" w:hAnsi="TH SarabunPSK" w:cs="TH SarabunPSK"/>
          <w:sz w:val="32"/>
          <w:szCs w:val="32"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 xml:space="preserve">จึงแจ้งให้ประชาชนในท้องถิ่นทราบโดยทั่วถึงกัน  </w:t>
      </w:r>
    </w:p>
    <w:p w:rsidR="00CA6453" w:rsidRPr="00C3748A" w:rsidRDefault="00CA6453" w:rsidP="00CA6453">
      <w:pPr>
        <w:rPr>
          <w:rFonts w:ascii="TH SarabunPSK" w:hAnsi="TH SarabunPSK" w:cs="TH SarabunPSK"/>
          <w:sz w:val="32"/>
          <w:szCs w:val="32"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  <w:t xml:space="preserve">  ประกาศ  ณ วันที่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๒๕  </w:t>
      </w:r>
      <w:r w:rsidRPr="00C3748A">
        <w:rPr>
          <w:rFonts w:ascii="TH SarabunPSK" w:hAnsi="TH SarabunPSK" w:cs="TH SarabunPSK"/>
          <w:sz w:val="32"/>
          <w:szCs w:val="32"/>
          <w:cs/>
        </w:rPr>
        <w:t xml:space="preserve">   เดือน  </w:t>
      </w:r>
      <w:r>
        <w:rPr>
          <w:rFonts w:ascii="TH SarabunPSK" w:hAnsi="TH SarabunPSK" w:cs="TH SarabunPSK" w:hint="cs"/>
          <w:sz w:val="32"/>
          <w:szCs w:val="32"/>
          <w:cs/>
        </w:rPr>
        <w:t>กรกฎาคม</w:t>
      </w:r>
      <w:r>
        <w:rPr>
          <w:rFonts w:ascii="TH SarabunPSK" w:hAnsi="TH SarabunPSK" w:cs="TH SarabunPSK"/>
          <w:sz w:val="32"/>
          <w:szCs w:val="32"/>
          <w:cs/>
        </w:rPr>
        <w:t xml:space="preserve">  พ.ศ. ๒๕</w:t>
      </w:r>
      <w:r>
        <w:rPr>
          <w:rFonts w:ascii="TH SarabunPSK" w:hAnsi="TH SarabunPSK" w:cs="TH SarabunPSK" w:hint="cs"/>
          <w:sz w:val="32"/>
          <w:szCs w:val="32"/>
          <w:cs/>
        </w:rPr>
        <w:t>๖๒</w:t>
      </w:r>
    </w:p>
    <w:p w:rsidR="00CA6453" w:rsidRPr="00C3748A" w:rsidRDefault="00CA6453" w:rsidP="00CA6453">
      <w:pPr>
        <w:rPr>
          <w:rFonts w:ascii="TH SarabunPSK" w:hAnsi="TH SarabunPSK" w:cs="TH SarabunPSK"/>
          <w:sz w:val="32"/>
          <w:szCs w:val="32"/>
        </w:rPr>
      </w:pPr>
    </w:p>
    <w:p w:rsidR="00CA6453" w:rsidRPr="00EB1121" w:rsidRDefault="00CA6453" w:rsidP="00CA6453">
      <w:pPr>
        <w:rPr>
          <w:rFonts w:ascii="TH SarabunPSK" w:hAnsi="TH SarabunPSK" w:cs="TH SarabunPSK"/>
          <w:sz w:val="32"/>
          <w:szCs w:val="32"/>
        </w:rPr>
      </w:pPr>
    </w:p>
    <w:p w:rsidR="00CA6453" w:rsidRPr="00C3748A" w:rsidRDefault="00CA6453" w:rsidP="00CA6453">
      <w:pPr>
        <w:rPr>
          <w:rFonts w:ascii="TH SarabunPSK" w:hAnsi="TH SarabunPSK" w:cs="TH SarabunPSK"/>
          <w:b/>
          <w:bCs/>
          <w:sz w:val="32"/>
          <w:szCs w:val="32"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  <w:r w:rsidRPr="00C3748A">
        <w:rPr>
          <w:rFonts w:ascii="TH SarabunPSK" w:hAnsi="TH SarabunPSK" w:cs="TH SarabunPSK"/>
          <w:sz w:val="32"/>
          <w:szCs w:val="32"/>
          <w:cs/>
        </w:rPr>
        <w:tab/>
      </w:r>
    </w:p>
    <w:p w:rsidR="00CA6453" w:rsidRPr="00C3748A" w:rsidRDefault="00CA6453" w:rsidP="00CA6453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( นา</w:t>
      </w:r>
      <w:r>
        <w:rPr>
          <w:rFonts w:ascii="TH SarabunPSK" w:hAnsi="TH SarabunPSK" w:cs="TH SarabunPSK" w:hint="cs"/>
          <w:sz w:val="32"/>
          <w:szCs w:val="32"/>
          <w:cs/>
        </w:rPr>
        <w:t>ย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มู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 xml:space="preserve">ซอ   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ดอ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มะ</w:t>
      </w:r>
      <w:r w:rsidRPr="00C3748A">
        <w:rPr>
          <w:rFonts w:ascii="TH SarabunPSK" w:hAnsi="TH SarabunPSK" w:cs="TH SarabunPSK"/>
          <w:sz w:val="32"/>
          <w:szCs w:val="32"/>
          <w:cs/>
        </w:rPr>
        <w:t>)</w:t>
      </w:r>
    </w:p>
    <w:p w:rsidR="00CA6453" w:rsidRPr="00C3748A" w:rsidRDefault="00CA6453" w:rsidP="00CA6453">
      <w:pPr>
        <w:ind w:left="2880"/>
        <w:jc w:val="center"/>
        <w:rPr>
          <w:rFonts w:ascii="TH SarabunPSK" w:hAnsi="TH SarabunPSK" w:cs="TH SarabunPSK"/>
          <w:sz w:val="32"/>
          <w:szCs w:val="32"/>
        </w:rPr>
      </w:pPr>
      <w:r w:rsidRPr="00C3748A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</w:t>
      </w:r>
      <w:proofErr w:type="spellStart"/>
      <w:r w:rsidRPr="00C3748A">
        <w:rPr>
          <w:rFonts w:ascii="TH SarabunPSK" w:hAnsi="TH SarabunPSK" w:cs="TH SarabunPSK"/>
          <w:sz w:val="32"/>
          <w:szCs w:val="32"/>
          <w:cs/>
        </w:rPr>
        <w:t>สะเอะ</w:t>
      </w:r>
      <w:proofErr w:type="spellEnd"/>
    </w:p>
    <w:p w:rsidR="00CA6453" w:rsidRDefault="00CA6453" w:rsidP="00CA6453">
      <w:pPr>
        <w:rPr>
          <w:rFonts w:ascii="TH SarabunPSK" w:hAnsi="TH SarabunPSK" w:cs="TH SarabunPSK" w:hint="cs"/>
          <w:sz w:val="32"/>
          <w:szCs w:val="32"/>
        </w:rPr>
      </w:pPr>
    </w:p>
    <w:p w:rsidR="00CA6453" w:rsidRDefault="00CA6453" w:rsidP="00CA6453">
      <w:pPr>
        <w:rPr>
          <w:rFonts w:ascii="TH SarabunPSK" w:hAnsi="TH SarabunPSK" w:cs="TH SarabunPSK" w:hint="cs"/>
          <w:sz w:val="32"/>
          <w:szCs w:val="32"/>
        </w:rPr>
      </w:pPr>
    </w:p>
    <w:p w:rsidR="00957D07" w:rsidRPr="00376237" w:rsidRDefault="00957D07" w:rsidP="00CA6453">
      <w:pPr>
        <w:jc w:val="center"/>
        <w:rPr>
          <w:rFonts w:ascii="TH SarabunIT๙" w:hAnsi="TH SarabunIT๙" w:cs="TH SarabunIT๙"/>
        </w:rPr>
      </w:pPr>
      <w:bookmarkStart w:id="0" w:name="_GoBack"/>
      <w:bookmarkEnd w:id="0"/>
    </w:p>
    <w:sectPr w:rsidR="00957D07" w:rsidRPr="00376237">
      <w:pgSz w:w="11906" w:h="16838"/>
      <w:pgMar w:top="1440" w:right="1274" w:bottom="99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23DDB"/>
    <w:multiLevelType w:val="hybridMultilevel"/>
    <w:tmpl w:val="38EAD090"/>
    <w:lvl w:ilvl="0" w:tplc="39FE4562">
      <w:start w:val="1"/>
      <w:numFmt w:val="decimal"/>
      <w:lvlText w:val="%1."/>
      <w:lvlJc w:val="left"/>
      <w:pPr>
        <w:ind w:left="3240" w:hanging="360"/>
      </w:pPr>
      <w:rPr>
        <w:rFonts w:ascii="TH SarabunIT๙" w:hAnsi="TH SarabunIT๙" w:cs="TH SarabunIT๙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">
    <w:nsid w:val="0B700C7C"/>
    <w:multiLevelType w:val="hybridMultilevel"/>
    <w:tmpl w:val="F1421E96"/>
    <w:lvl w:ilvl="0" w:tplc="3230A762">
      <w:start w:val="1"/>
      <w:numFmt w:val="decimal"/>
      <w:lvlText w:val="(%1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960"/>
        </w:tabs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4680"/>
        </w:tabs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400"/>
        </w:tabs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120"/>
        </w:tabs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840"/>
        </w:tabs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560"/>
        </w:tabs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280"/>
        </w:tabs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000"/>
        </w:tabs>
        <w:ind w:left="9000" w:hanging="180"/>
      </w:pPr>
    </w:lvl>
  </w:abstractNum>
  <w:abstractNum w:abstractNumId="2">
    <w:nsid w:val="0CA13C05"/>
    <w:multiLevelType w:val="hybridMultilevel"/>
    <w:tmpl w:val="D61C9B04"/>
    <w:lvl w:ilvl="0" w:tplc="C29C6742">
      <w:start w:val="1"/>
      <w:numFmt w:val="decimal"/>
      <w:lvlText w:val="(%1)"/>
      <w:lvlJc w:val="left"/>
      <w:pPr>
        <w:ind w:left="324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19672744"/>
    <w:multiLevelType w:val="hybridMultilevel"/>
    <w:tmpl w:val="CA72F438"/>
    <w:lvl w:ilvl="0" w:tplc="95707652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>
    <w:nsid w:val="1F8732B4"/>
    <w:multiLevelType w:val="hybridMultilevel"/>
    <w:tmpl w:val="8714725A"/>
    <w:lvl w:ilvl="0" w:tplc="7CD0BE56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2AA37129"/>
    <w:multiLevelType w:val="hybridMultilevel"/>
    <w:tmpl w:val="A7B8A748"/>
    <w:lvl w:ilvl="0" w:tplc="2BC803BC">
      <w:start w:val="4"/>
      <w:numFmt w:val="bullet"/>
      <w:lvlText w:val="-"/>
      <w:lvlJc w:val="left"/>
      <w:pPr>
        <w:ind w:left="324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6">
    <w:nsid w:val="680E3048"/>
    <w:multiLevelType w:val="hybridMultilevel"/>
    <w:tmpl w:val="04826914"/>
    <w:lvl w:ilvl="0" w:tplc="E4CE61B6">
      <w:start w:val="1"/>
      <w:numFmt w:val="decimal"/>
      <w:lvlText w:val="(%1)"/>
      <w:lvlJc w:val="left"/>
      <w:pPr>
        <w:ind w:left="3600" w:hanging="360"/>
      </w:pPr>
      <w:rPr>
        <w:rFonts w:ascii="TH SarabunIT๙" w:hAnsi="TH SarabunIT๙" w:cs="TH SarabunIT๙"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EC1"/>
    <w:rsid w:val="00025FD4"/>
    <w:rsid w:val="00043F23"/>
    <w:rsid w:val="00061B25"/>
    <w:rsid w:val="001305E9"/>
    <w:rsid w:val="0022464F"/>
    <w:rsid w:val="00287CF1"/>
    <w:rsid w:val="002B15A9"/>
    <w:rsid w:val="00305EC1"/>
    <w:rsid w:val="00320523"/>
    <w:rsid w:val="00376237"/>
    <w:rsid w:val="00465411"/>
    <w:rsid w:val="0059493F"/>
    <w:rsid w:val="005B3069"/>
    <w:rsid w:val="005E59ED"/>
    <w:rsid w:val="006E3FF6"/>
    <w:rsid w:val="007503A6"/>
    <w:rsid w:val="00787D11"/>
    <w:rsid w:val="00810C3A"/>
    <w:rsid w:val="0083209C"/>
    <w:rsid w:val="008C6413"/>
    <w:rsid w:val="00937B8B"/>
    <w:rsid w:val="00957D07"/>
    <w:rsid w:val="00983F5C"/>
    <w:rsid w:val="009D3C31"/>
    <w:rsid w:val="009E2C3C"/>
    <w:rsid w:val="00B25AA4"/>
    <w:rsid w:val="00B77156"/>
    <w:rsid w:val="00BE6583"/>
    <w:rsid w:val="00C113E8"/>
    <w:rsid w:val="00C94DEE"/>
    <w:rsid w:val="00CA442E"/>
    <w:rsid w:val="00CA6453"/>
    <w:rsid w:val="00CD6360"/>
    <w:rsid w:val="00CE74FC"/>
    <w:rsid w:val="00CE797B"/>
    <w:rsid w:val="00CF2D2F"/>
    <w:rsid w:val="00D27BDE"/>
    <w:rsid w:val="00DB70A6"/>
    <w:rsid w:val="00DC255B"/>
    <w:rsid w:val="00DD096D"/>
    <w:rsid w:val="00E629A3"/>
    <w:rsid w:val="00EB2EFC"/>
    <w:rsid w:val="00ED2CB1"/>
    <w:rsid w:val="00F74EB6"/>
    <w:rsid w:val="00F9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C1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1">
    <w:name w:val="heading 1"/>
    <w:basedOn w:val="a"/>
    <w:next w:val="a"/>
    <w:link w:val="10"/>
    <w:qFormat/>
    <w:rsid w:val="001305E9"/>
    <w:pPr>
      <w:keepNext/>
      <w:outlineLvl w:val="0"/>
    </w:pPr>
    <w:rPr>
      <w:rFonts w:ascii="AngsanaUPC" w:eastAsia="Cordia New" w:hAnsi="AngsanaUPC" w:cs="AngsanaUPC"/>
      <w:color w:val="auto"/>
      <w:sz w:val="32"/>
      <w:szCs w:val="32"/>
    </w:rPr>
  </w:style>
  <w:style w:type="paragraph" w:styleId="2">
    <w:name w:val="heading 2"/>
    <w:basedOn w:val="a"/>
    <w:next w:val="a"/>
    <w:link w:val="20"/>
    <w:qFormat/>
    <w:rsid w:val="001305E9"/>
    <w:pPr>
      <w:keepNext/>
      <w:jc w:val="center"/>
      <w:outlineLvl w:val="1"/>
    </w:pPr>
    <w:rPr>
      <w:rFonts w:ascii="Cordia New" w:eastAsia="Cordia New" w:hAnsi="Cordia New" w:cs="Angsana New"/>
      <w:color w:val="auto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25FD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30"/>
    </w:rPr>
  </w:style>
  <w:style w:type="paragraph" w:styleId="4">
    <w:name w:val="heading 4"/>
    <w:basedOn w:val="a"/>
    <w:next w:val="a"/>
    <w:link w:val="40"/>
    <w:unhideWhenUsed/>
    <w:qFormat/>
    <w:rsid w:val="00025FD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3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D096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qFormat/>
    <w:rsid w:val="00305EC1"/>
    <w:pPr>
      <w:spacing w:after="60"/>
      <w:jc w:val="center"/>
      <w:outlineLvl w:val="1"/>
    </w:pPr>
    <w:rPr>
      <w:rFonts w:ascii="Cambria" w:hAnsi="Cambria" w:cs="Angsana New"/>
      <w:szCs w:val="30"/>
    </w:rPr>
  </w:style>
  <w:style w:type="character" w:customStyle="1" w:styleId="a4">
    <w:name w:val="ชื่อเรื่องรอง อักขระ"/>
    <w:basedOn w:val="a0"/>
    <w:link w:val="a3"/>
    <w:rsid w:val="00305EC1"/>
    <w:rPr>
      <w:rFonts w:ascii="Cambria" w:eastAsia="Times New Roman" w:hAnsi="Cambria" w:cs="Angsana New"/>
      <w:color w:val="000000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1305E9"/>
    <w:rPr>
      <w:rFonts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1305E9"/>
    <w:rPr>
      <w:rFonts w:ascii="Tahoma" w:eastAsia="Times New Roman" w:hAnsi="Tahoma" w:cs="Angsana New"/>
      <w:color w:val="000000"/>
      <w:sz w:val="16"/>
      <w:szCs w:val="20"/>
    </w:rPr>
  </w:style>
  <w:style w:type="character" w:customStyle="1" w:styleId="10">
    <w:name w:val="หัวเรื่อง 1 อักขระ"/>
    <w:basedOn w:val="a0"/>
    <w:link w:val="1"/>
    <w:rsid w:val="001305E9"/>
    <w:rPr>
      <w:rFonts w:ascii="AngsanaUPC" w:eastAsia="Cordia New" w:hAnsi="AngsanaUPC" w:cs="AngsanaUPC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1305E9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rsid w:val="00025FD4"/>
    <w:rPr>
      <w:rFonts w:asciiTheme="majorHAnsi" w:eastAsiaTheme="majorEastAsia" w:hAnsiTheme="majorHAnsi" w:cstheme="majorBidi"/>
      <w:b/>
      <w:bCs/>
      <w:color w:val="4F81BD" w:themeColor="accent1"/>
      <w:sz w:val="24"/>
      <w:szCs w:val="30"/>
    </w:rPr>
  </w:style>
  <w:style w:type="character" w:customStyle="1" w:styleId="40">
    <w:name w:val="หัวเรื่อง 4 อักขระ"/>
    <w:basedOn w:val="a0"/>
    <w:link w:val="4"/>
    <w:rsid w:val="00025FD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30"/>
    </w:rPr>
  </w:style>
  <w:style w:type="paragraph" w:styleId="a7">
    <w:name w:val="Body Text"/>
    <w:basedOn w:val="a"/>
    <w:link w:val="a8"/>
    <w:rsid w:val="006E3FF6"/>
    <w:pPr>
      <w:jc w:val="thaiDistribute"/>
    </w:pPr>
    <w:rPr>
      <w:rFonts w:ascii="AngsanaUPC" w:eastAsia="Cordia New" w:hAnsi="AngsanaUPC" w:cs="AngsanaUPC"/>
      <w:color w:val="auto"/>
      <w:sz w:val="32"/>
      <w:szCs w:val="32"/>
    </w:rPr>
  </w:style>
  <w:style w:type="character" w:customStyle="1" w:styleId="a8">
    <w:name w:val="เนื้อความ อักขระ"/>
    <w:basedOn w:val="a0"/>
    <w:link w:val="a7"/>
    <w:rsid w:val="006E3FF6"/>
    <w:rPr>
      <w:rFonts w:ascii="AngsanaUPC" w:eastAsia="Cordia New" w:hAnsi="AngsanaUPC" w:cs="AngsanaUPC"/>
      <w:sz w:val="32"/>
      <w:szCs w:val="32"/>
    </w:rPr>
  </w:style>
  <w:style w:type="table" w:customStyle="1" w:styleId="11">
    <w:name w:val="เส้นตาราง1"/>
    <w:basedOn w:val="a1"/>
    <w:next w:val="a9"/>
    <w:uiPriority w:val="59"/>
    <w:rsid w:val="00DD096D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59"/>
    <w:rsid w:val="00DD09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0">
    <w:name w:val="หัวเรื่อง 6 อักขระ"/>
    <w:basedOn w:val="a0"/>
    <w:link w:val="6"/>
    <w:uiPriority w:val="9"/>
    <w:semiHidden/>
    <w:rsid w:val="00DD096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30"/>
    </w:rPr>
  </w:style>
  <w:style w:type="paragraph" w:styleId="aa">
    <w:name w:val="List Paragraph"/>
    <w:basedOn w:val="a"/>
    <w:uiPriority w:val="34"/>
    <w:qFormat/>
    <w:rsid w:val="00957D07"/>
    <w:pPr>
      <w:ind w:left="720"/>
      <w:contextualSpacing/>
    </w:pPr>
    <w:rPr>
      <w:rFonts w:ascii="Browallia New" w:hAnsi="Browallia New" w:cs="Angsana New"/>
      <w:color w:val="auto"/>
      <w:sz w:val="32"/>
      <w:szCs w:val="40"/>
    </w:rPr>
  </w:style>
  <w:style w:type="paragraph" w:styleId="ab">
    <w:name w:val="header"/>
    <w:basedOn w:val="a"/>
    <w:link w:val="ac"/>
    <w:uiPriority w:val="99"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c">
    <w:name w:val="หัวกระดาษ อักขระ"/>
    <w:basedOn w:val="a0"/>
    <w:link w:val="ab"/>
    <w:uiPriority w:val="99"/>
    <w:rsid w:val="00957D07"/>
    <w:rPr>
      <w:rFonts w:ascii="Browallia New" w:eastAsia="Times New Roman" w:hAnsi="Browallia New" w:cs="Angsana New"/>
      <w:sz w:val="32"/>
      <w:szCs w:val="40"/>
    </w:rPr>
  </w:style>
  <w:style w:type="paragraph" w:styleId="ad">
    <w:name w:val="footer"/>
    <w:basedOn w:val="a"/>
    <w:link w:val="ae"/>
    <w:uiPriority w:val="99"/>
    <w:semiHidden/>
    <w:unhideWhenUsed/>
    <w:rsid w:val="00957D07"/>
    <w:pPr>
      <w:tabs>
        <w:tab w:val="center" w:pos="4513"/>
        <w:tab w:val="right" w:pos="9026"/>
      </w:tabs>
    </w:pPr>
    <w:rPr>
      <w:rFonts w:ascii="Browallia New" w:hAnsi="Browallia New" w:cs="Angsana New"/>
      <w:color w:val="auto"/>
      <w:sz w:val="32"/>
      <w:szCs w:val="40"/>
    </w:rPr>
  </w:style>
  <w:style w:type="character" w:customStyle="1" w:styleId="ae">
    <w:name w:val="ท้ายกระดาษ อักขระ"/>
    <w:basedOn w:val="a0"/>
    <w:link w:val="ad"/>
    <w:uiPriority w:val="99"/>
    <w:semiHidden/>
    <w:rsid w:val="00957D07"/>
    <w:rPr>
      <w:rFonts w:ascii="Browallia New" w:eastAsia="Times New Roman" w:hAnsi="Browallia New" w:cs="Angsana New"/>
      <w:sz w:val="32"/>
      <w:szCs w:val="40"/>
    </w:rPr>
  </w:style>
  <w:style w:type="paragraph" w:customStyle="1" w:styleId="Default">
    <w:name w:val="Default"/>
    <w:rsid w:val="00957D07"/>
    <w:pPr>
      <w:autoSpaceDE w:val="0"/>
      <w:autoSpaceDN w:val="0"/>
      <w:adjustRightInd w:val="0"/>
      <w:spacing w:after="0" w:line="240" w:lineRule="auto"/>
    </w:pPr>
    <w:rPr>
      <w:rFonts w:ascii="Browallia New" w:hAnsi="Browallia New" w:cs="Browallia New"/>
      <w:color w:val="000000"/>
      <w:sz w:val="24"/>
      <w:szCs w:val="24"/>
    </w:rPr>
  </w:style>
  <w:style w:type="table" w:customStyle="1" w:styleId="21">
    <w:name w:val="เส้นตาราง2"/>
    <w:basedOn w:val="a1"/>
    <w:next w:val="a9"/>
    <w:uiPriority w:val="59"/>
    <w:rsid w:val="00983F5C"/>
    <w:pPr>
      <w:spacing w:after="0" w:line="240" w:lineRule="auto"/>
      <w:jc w:val="thaiDistribut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666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1478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Advance</cp:lastModifiedBy>
  <cp:revision>31</cp:revision>
  <dcterms:created xsi:type="dcterms:W3CDTF">2015-02-11T03:52:00Z</dcterms:created>
  <dcterms:modified xsi:type="dcterms:W3CDTF">2020-06-23T04:46:00Z</dcterms:modified>
</cp:coreProperties>
</file>