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การขอรับเงินสงเคราะห์ของการฌาปนกิจสงเคราะห์ข้าราชการและบุคลากรท้องถิ่น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องค์การบริหารส่วนตำบลสะเอะ อำเภอกรงปินัง จังหวัดยะลา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0628CA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เมื่อสมาชิกการฌาปนกิจสงเคราะห์ข้าราชการและบุคลากรท้องถิ่น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สมาชิก ก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ฌ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ถึงแก่ความตาย ทายาทหรือผู้จัดการศพสามารถแจ้งและยื่นเรื่องเพื่อขอรับเงินสงเคราะห์ได้ที่สำนักงานการฌาปนกิจสงเคราะห์ข้าราชการและบุคลากรท้องถิ่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สำนักงาน ก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ฌ</w:t>
      </w:r>
      <w:r w:rsidRPr="00586D86">
        <w:rPr>
          <w:rFonts w:ascii="Tahoma" w:hAnsi="Tahoma" w:cs="Tahoma"/>
          <w:noProof/>
          <w:sz w:val="20"/>
          <w:szCs w:val="20"/>
        </w:rPr>
        <w:t>.)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หรือที่หน่วยงานต้นสังกัดของสมาชิก ก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ฌ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ผู้ที่ถึงแก่ความตาย โดยแนบเอกสารหลักฐานตามที่กำหนด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จะดำเนินการแจ้งผลการพิจารณาให้ผู้ยื่นคำขอทราบภายใน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สำนักงานการฌาปนกิจสงเคราะห์ข้าราชการและบุคลากรท้องถิ่น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ก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สำนักบริหารการคลังท้องถิ่น กรมส่งเสริมการปกครองท้องถิ่น ถนนนครราชสีมา แขวงดุสิต เขตดุสิต 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0-2241-8036/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องค์การบริหารส่วนตำบลสะเอะ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181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หมู่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ตำบลสะเอะ อำเภอกรงปินัง จังหวัดยะลา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.073-238200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.073-238226 www.sa-ae.go.th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ต้นสังกัดของสมาชิก ก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ผู้ถึงแก่ความตาย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126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ทายาทหรือผู้จัดการศพแจ้งและยื่นคำร้อง ต่อหน่วยงานต้นสังกัดของสมาชิก 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ผู้ถึงแก่ความตาย โดยเจ้าหน้าที่ตรวจสอบความครบถ้วนของเอกสาร 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คือ หน่วยงานต้นสังกัดของสมาชิก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เจ้าหน้าที่ของหน่วยงานต้นสังกัดของสมาชิก 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ผู้ถึงแก่ความตาย รวบรวมเอกสารที่เกี่ยวข้อง และจัดส่งให้กับสำนักงาน 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เพื่อพิจารณาอนุมัติจ่ายเงินสงเคราะห์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คือ หน่วยงานต้นสังกัดของสมาชิก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เจ้าหน้าที่ของสำนักงาน 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ตรวจสอบเอกสาร หลักฐาน และจัดทำรายงานการเรียกเก็บเงินสงเคราะห์ประจำเดือน   แจ้งให้หน่วยงานต้นสังกัดเก็บเงินสงเคราะห์จากสมาชิกส่งให้สำนักงาน 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เพื่อเสนอต่อคณะกรรมการดำเนินการการฌาปนกิจสงเคราะห์ข้าราชการและบุคลากรท้องถิ่น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คณะกรรมการ 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พิจารณาอนุมัติจ่ายเงินสงเคราะห์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คือ สำนักงาน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 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สั่งจ่ายเงินให้แก่หน่วยงานต้นสังกัดของสมาชิก 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ผู้ถึงแก่ความตาย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คือ สำนักงาน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90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แบบรายงานขอรับเงินสงเคราะห์การฌาปนกิจสงเคราะห์ข้าราชการและบุคลากรท้องถิ่น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628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ใบมรณบัตร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628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ทะเบียนบ้านของสมาชิก 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ผู้ถึงแก่ความตาย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628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ทะเบียนสมรสของสมาชิก 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ผู้ถึงแก่ความตาย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กรณีจดทะเบียนสมรส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628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บัตรประจำตัวประชาชนของผู้มีสิทธิรับเงินสงเคราะห์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628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ทะเบียนบ้านของผู้มีสิทธิรับเงินสงเคราะห์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628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หลักฐานการเปลี่ยนชื่อตัว ชื่อสกุลของผู้มีสิทธิรับเงินสงเคราะห์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กรณีมีการเปลี่ยนชื่อตัว ชื่อสกุล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628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แบบสอบสวนทายาท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กรณีที่สมาชิก 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ผู้ถึงแก่ความตายได้ระบุไว้ในใบสมัครหรือใบเปลี่ยนแปลงทายาท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ไม่ระบุชื่อ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ให้บิดา มารดา สามี ภรรยา บุตรเป็นผู้รับเงินสงเคราะห์ หรือกรณีบุคคลที่สมาชิก 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ผู้ถึงแก่ความตาย ระบุไว้ในใบสมัครถึงแก่ความตายไปก่อนสมาชิก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628C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เอกสารลำดับที่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2 – 8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ทายาทผู้มีสิทธิรับเงินสงเคราะห์หรือเจ้าหน้าที่ของหน่วยงานต้นสังกัดของสมาชิก ก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ผู้ถึงแก่ความตาย ต้องลงชื่อรับรองสำเนาทุกฉบับ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สำนักงานการฌาปนกิจสงเคราะห์ข้าราชการและบุคลากรท้องถิ่น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 ก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สำนักบริหารการคลังท้องถิ่น กรมส่งเสริมการปกครองท้องถิ่น หมายเลขโทรศัพท์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0-2241-8036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องค์การบริหาารส่วนตำบลสะเอะ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(181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หมู่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ตำบลสะเอะ อำเภอกรงปินัง จังหวัดยะลา 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.073-238200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.073-238226 www.sa-ae.go.th)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แบบรายงานขอรับเงินสงเคราะห์การฌาปนกิจสงเคราะห์ข้าราชการและบุคลากรท้องถิ่น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ก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.3)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0628CA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การขอรับเงินสงเคราะห์ของการฌาปนกิจสงเคราะห์ข้าราชการและบุคลากรท้องถิ่น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ระเบียบกรมส่งเสริมการปกครองท้องถิ่นว่าด้วยการฌาปนกิจสงเคราะห์ข้าราชการและบุคลากรท้องถิ่น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ส่วนกลาง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การขอรับเงินสงเคราะห์ของการฌาปนกิจสงเคราะห์ข้าราชการและบุคลากรท้องถิ่น องค์การบริหารส่วนตำบลสะเอะ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04"/>
        <w:gridCol w:w="3118"/>
      </w:tblGrid>
      <w:tr w:rsidR="00DE645C" w:rsidTr="00DE64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C" w:rsidRDefault="00DE645C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C" w:rsidRDefault="00DE645C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15/09/2558</w:t>
            </w:r>
          </w:p>
        </w:tc>
      </w:tr>
      <w:tr w:rsidR="00DE645C" w:rsidTr="00DE64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C" w:rsidRDefault="00DE645C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C" w:rsidRDefault="00DE645C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</w:rPr>
              <w:t>ใช้ไปพลางก่อนอยู่ระหว่างการตรวจสอบ</w:t>
            </w:r>
          </w:p>
        </w:tc>
      </w:tr>
      <w:tr w:rsidR="00DE645C" w:rsidTr="00DE64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C" w:rsidRDefault="00DE645C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C" w:rsidRDefault="00DE645C">
            <w:pPr>
              <w:rPr>
                <w:rFonts w:asciiTheme="minorBidi" w:hAnsiTheme="minorBidi" w:cs="Cordia New"/>
                <w:noProof/>
                <w:sz w:val="32"/>
                <w:szCs w:val="32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</w:rPr>
              <w:t>องค์การบริหารส่วนตำบลสะเอะอำเภอกรงปินัง จังหวัดยะลา</w:t>
            </w:r>
          </w:p>
          <w:p w:rsidR="00DE645C" w:rsidRDefault="00DE645C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</w:rPr>
              <w:t>สถ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>
              <w:rPr>
                <w:rFonts w:asciiTheme="minorBidi" w:hAnsiTheme="minorBidi" w:cs="Cordia New"/>
                <w:noProof/>
                <w:sz w:val="32"/>
                <w:szCs w:val="32"/>
                <w:cs/>
              </w:rPr>
              <w:t>มท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DE645C" w:rsidTr="00DE64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C" w:rsidRDefault="00DE645C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C" w:rsidRDefault="00DE645C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DE645C" w:rsidTr="00DE64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C" w:rsidRDefault="00DE645C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C" w:rsidRDefault="00DE645C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18011C" w:rsidRPr="00D30394" w:rsidRDefault="0018011C" w:rsidP="00DE645C">
      <w:pPr>
        <w:spacing w:after="0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628CA"/>
    <w:rsid w:val="00081011"/>
    <w:rsid w:val="00094217"/>
    <w:rsid w:val="000A00DA"/>
    <w:rsid w:val="000B2BF5"/>
    <w:rsid w:val="000E5F48"/>
    <w:rsid w:val="0018011C"/>
    <w:rsid w:val="001853FF"/>
    <w:rsid w:val="001A5925"/>
    <w:rsid w:val="001A6D20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E64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C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64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E645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20CCF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8E27A-DB62-47C9-BE2C-0E9C0A05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advance</cp:lastModifiedBy>
  <cp:revision>10</cp:revision>
  <dcterms:created xsi:type="dcterms:W3CDTF">2015-09-14T08:31:00Z</dcterms:created>
  <dcterms:modified xsi:type="dcterms:W3CDTF">2019-10-16T08:10:00Z</dcterms:modified>
</cp:coreProperties>
</file>